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:rsidR="001162B0" w:rsidRDefault="00906DA0" w:rsidP="001162B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906DA0">
        <w:rPr>
          <w:rFonts w:ascii="Arial" w:hAnsi="Arial" w:cs="Arial"/>
          <w:color w:val="000000"/>
        </w:rPr>
        <w:t xml:space="preserve">Naročniku OBČINA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>dobro izvedbo 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1162B0">
        <w:rPr>
          <w:rFonts w:ascii="Arial" w:hAnsi="Arial" w:cs="Arial"/>
          <w:color w:val="000000"/>
        </w:rPr>
        <w:t xml:space="preserve"> </w:t>
      </w:r>
      <w:r w:rsidR="009416C9" w:rsidRPr="001162B0">
        <w:rPr>
          <w:rFonts w:ascii="Arial" w:hAnsi="Arial" w:cs="Arial"/>
          <w:bCs/>
          <w:color w:val="000000"/>
        </w:rPr>
        <w:t>za:</w:t>
      </w:r>
      <w:r w:rsidR="009416C9" w:rsidRPr="009416C9">
        <w:rPr>
          <w:rFonts w:ascii="Arial" w:hAnsi="Arial" w:cs="Arial"/>
          <w:b/>
          <w:bCs/>
          <w:color w:val="000000"/>
        </w:rPr>
        <w:t xml:space="preserve"> </w:t>
      </w:r>
    </w:p>
    <w:p w:rsidR="00AD4AC4" w:rsidRPr="001162B0" w:rsidRDefault="00AC4DBC" w:rsidP="001162B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AC4DBC">
        <w:rPr>
          <w:rFonts w:ascii="Arial" w:hAnsi="Arial" w:cs="Arial"/>
          <w:b/>
          <w:bCs/>
          <w:color w:val="000000"/>
        </w:rPr>
        <w:t>»</w:t>
      </w:r>
      <w:r w:rsidR="00E3097E" w:rsidRPr="00E3097E">
        <w:rPr>
          <w:rFonts w:ascii="Arial" w:eastAsia="Times New Roman" w:hAnsi="Arial" w:cs="Arial"/>
          <w:b/>
          <w:snapToGrid w:val="0"/>
          <w:lang w:eastAsia="sl-SI"/>
        </w:rPr>
        <w:t>Preplastitev lokalne ceste LC 425 011 Trebnje – Grmada – Dobrnič (posamezni odseki)«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:rsidR="00AD4AC4" w:rsidRDefault="00AD4AC4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priloženo menico z zneskom v višini </w:t>
      </w:r>
      <w:r w:rsidR="00E3097E">
        <w:rPr>
          <w:rFonts w:ascii="Arial" w:hAnsi="Arial" w:cs="Arial"/>
          <w:b/>
          <w:bCs/>
          <w:color w:val="000000"/>
        </w:rPr>
        <w:t>5</w:t>
      </w:r>
      <w:bookmarkStart w:id="0" w:name="_GoBack"/>
      <w:bookmarkEnd w:id="0"/>
      <w:r w:rsidR="00765AE1" w:rsidRPr="00765AE1">
        <w:rPr>
          <w:rFonts w:ascii="Arial" w:hAnsi="Arial" w:cs="Arial"/>
          <w:b/>
          <w:bCs/>
          <w:color w:val="000000"/>
        </w:rPr>
        <w:t xml:space="preserve"> % pogodbene vrednosti (z DDV)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:rsidTr="00906DA0">
        <w:trPr>
          <w:trHeight w:val="703"/>
        </w:trPr>
        <w:tc>
          <w:tcPr>
            <w:tcW w:w="3442" w:type="dxa"/>
            <w:vAlign w:val="bottom"/>
          </w:tcPr>
          <w:p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:rsidTr="00906DA0">
        <w:trPr>
          <w:trHeight w:val="1594"/>
        </w:trPr>
        <w:tc>
          <w:tcPr>
            <w:tcW w:w="3442" w:type="dxa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40561"/>
    <w:rsid w:val="00086260"/>
    <w:rsid w:val="001162B0"/>
    <w:rsid w:val="001311BA"/>
    <w:rsid w:val="00235599"/>
    <w:rsid w:val="00330E75"/>
    <w:rsid w:val="00362A3A"/>
    <w:rsid w:val="005173E5"/>
    <w:rsid w:val="005A3670"/>
    <w:rsid w:val="005F51F5"/>
    <w:rsid w:val="0067733B"/>
    <w:rsid w:val="006C0702"/>
    <w:rsid w:val="00765AE1"/>
    <w:rsid w:val="00794E10"/>
    <w:rsid w:val="007F3C0A"/>
    <w:rsid w:val="00806E35"/>
    <w:rsid w:val="00826329"/>
    <w:rsid w:val="0084781F"/>
    <w:rsid w:val="00906DA0"/>
    <w:rsid w:val="009416C9"/>
    <w:rsid w:val="00A11EF7"/>
    <w:rsid w:val="00A41D86"/>
    <w:rsid w:val="00AC4DBC"/>
    <w:rsid w:val="00AD4AC4"/>
    <w:rsid w:val="00BC5BBF"/>
    <w:rsid w:val="00CE1E51"/>
    <w:rsid w:val="00D63A37"/>
    <w:rsid w:val="00DF0E81"/>
    <w:rsid w:val="00E3097E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2015-06-08T11:20:00Z</cp:lastPrinted>
  <dcterms:created xsi:type="dcterms:W3CDTF">2020-07-03T08:44:00Z</dcterms:created>
  <dcterms:modified xsi:type="dcterms:W3CDTF">2020-07-03T08:44:00Z</dcterms:modified>
</cp:coreProperties>
</file>